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C44E" w14:textId="491BBE20" w:rsidR="002F327A" w:rsidRDefault="00385FED" w:rsidP="00385F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1"/>
          <w:szCs w:val="21"/>
          <w:lang w:val="el-GR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>Ο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 χορό</w:t>
      </w:r>
      <w:r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>ς ενθουσιάζει τα παιδιά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>. Το μόνο που χρειάζε</w:t>
      </w:r>
      <w:r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>στε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 είναι μια συσκευή που να ενώνεται στο διαδίκτυο. Στο 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</w:rPr>
        <w:t>You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 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</w:rPr>
        <w:t>Tube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 υπάρχουν δεκάδες φιλμάκια με χορούς από το 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</w:rPr>
        <w:t>Just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 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</w:rPr>
        <w:t>Dance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. Ενδεικτικά σας </w:t>
      </w:r>
      <w:r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>προτείνουμε</w:t>
      </w:r>
      <w:r w:rsidR="002F327A" w:rsidRPr="002F327A">
        <w:rPr>
          <w:rFonts w:ascii="Helvetica" w:eastAsia="Times New Roman" w:hAnsi="Helvetica" w:cs="Helvetica"/>
          <w:color w:val="1D2129"/>
          <w:sz w:val="21"/>
          <w:szCs w:val="21"/>
          <w:lang w:val="el-GR"/>
        </w:rPr>
        <w:t xml:space="preserve"> μερικά εδώ. Τα παιδιά θα το απολαύσουν!</w:t>
      </w:r>
    </w:p>
    <w:p w14:paraId="4859AD30" w14:textId="77777777" w:rsidR="00385FED" w:rsidRPr="002F327A" w:rsidRDefault="00385FED" w:rsidP="00385F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1"/>
          <w:szCs w:val="21"/>
          <w:lang w:val="el-GR"/>
        </w:rPr>
      </w:pPr>
      <w:bookmarkStart w:id="0" w:name="_GoBack"/>
      <w:bookmarkEnd w:id="0"/>
    </w:p>
    <w:p w14:paraId="6742926A" w14:textId="77777777" w:rsidR="002F327A" w:rsidRPr="002F327A" w:rsidRDefault="00385FED" w:rsidP="002F3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val="el-GR"/>
        </w:rPr>
      </w:pPr>
      <w:hyperlink r:id="rId4" w:tgtFrame="_blank" w:history="1"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https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://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www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youtube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com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watch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?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v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=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YY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79</w:t>
        </w:r>
        <w:proofErr w:type="spellStart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ujqfsk</w:t>
        </w:r>
        <w:proofErr w:type="spellEnd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8</w:t>
        </w:r>
      </w:hyperlink>
    </w:p>
    <w:p w14:paraId="7FF7E18B" w14:textId="77777777" w:rsidR="002F327A" w:rsidRPr="002F327A" w:rsidRDefault="00385FED" w:rsidP="002F3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val="el-GR"/>
        </w:rPr>
      </w:pPr>
      <w:hyperlink r:id="rId5" w:tgtFrame="_blank" w:history="1"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https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://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www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youtube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com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watch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?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v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=</w:t>
        </w:r>
        <w:proofErr w:type="spellStart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dpY</w:t>
        </w:r>
        <w:proofErr w:type="spellEnd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4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ZTV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7</w:t>
        </w:r>
        <w:proofErr w:type="spellStart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Fm</w:t>
        </w:r>
        <w:proofErr w:type="spellEnd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0</w:t>
        </w:r>
      </w:hyperlink>
    </w:p>
    <w:p w14:paraId="6394870F" w14:textId="77777777" w:rsidR="002F327A" w:rsidRPr="002F327A" w:rsidRDefault="00385FED" w:rsidP="002F3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val="el-GR"/>
        </w:rPr>
      </w:pPr>
      <w:hyperlink r:id="rId6" w:tgtFrame="_blank" w:history="1"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https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://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www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youtube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com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watch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?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v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=</w:t>
        </w:r>
        <w:proofErr w:type="spellStart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dwdCNhrljeM</w:t>
        </w:r>
        <w:proofErr w:type="spellEnd"/>
      </w:hyperlink>
    </w:p>
    <w:p w14:paraId="540E2423" w14:textId="77777777" w:rsidR="002F327A" w:rsidRPr="002F327A" w:rsidRDefault="00385FED" w:rsidP="002F3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val="el-GR"/>
        </w:rPr>
      </w:pPr>
      <w:hyperlink r:id="rId7" w:tgtFrame="_blank" w:history="1"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https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://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www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youtube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.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com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/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watch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?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v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=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ZE</w:t>
        </w:r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46</w:t>
        </w:r>
        <w:proofErr w:type="spellStart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WnZ</w:t>
        </w:r>
        <w:proofErr w:type="spellEnd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val="el-GR"/>
          </w:rPr>
          <w:t>4</w:t>
        </w:r>
        <w:proofErr w:type="spellStart"/>
        <w:r w:rsidR="002F327A" w:rsidRPr="002F327A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Jno</w:t>
        </w:r>
        <w:proofErr w:type="spellEnd"/>
      </w:hyperlink>
    </w:p>
    <w:p w14:paraId="5CA457A9" w14:textId="77777777" w:rsidR="00136803" w:rsidRPr="002F327A" w:rsidRDefault="00136803">
      <w:pPr>
        <w:rPr>
          <w:lang w:val="el-GR"/>
        </w:rPr>
      </w:pPr>
    </w:p>
    <w:sectPr w:rsidR="00136803" w:rsidRPr="002F327A" w:rsidSect="00385FED">
      <w:pgSz w:w="11906" w:h="16838" w:code="9"/>
      <w:pgMar w:top="1440" w:right="1983" w:bottom="28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0F"/>
    <w:rsid w:val="00136803"/>
    <w:rsid w:val="002F327A"/>
    <w:rsid w:val="00385FED"/>
    <w:rsid w:val="00694374"/>
    <w:rsid w:val="00C3210F"/>
    <w:rsid w:val="00E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C6E3"/>
  <w15:chartTrackingRefBased/>
  <w15:docId w15:val="{CD8A3C1C-6156-4FA4-9AF6-DDBDB40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46WnZ4Jno&amp;fbclid=IwAR0yy8qKHuzRqkrsq-bdg9jYe0YCBRoBxGOHkuywVu-x1_VMnofw8kaUer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wdCNhrljeM&amp;fbclid=IwAR3kqo8AHD4uKMMSFcv0Ws1rkB4QSkZPhI1KlTfbLRKhXFOGY6aXuLfsnT4" TargetMode="External"/><Relationship Id="rId5" Type="http://schemas.openxmlformats.org/officeDocument/2006/relationships/hyperlink" Target="https://www.youtube.com/watch?v=dpY4ZTV7Fm0&amp;fbclid=IwAR3wUzW9uABmsbFioCxQjCJIZuyzxFsNJYo4IE2tbRrBfMfLiDLAY60Po9I" TargetMode="External"/><Relationship Id="rId4" Type="http://schemas.openxmlformats.org/officeDocument/2006/relationships/hyperlink" Target="https://l.facebook.com/l.php?u=https%3A%2F%2Fwww.youtube.com%2Fwatch%3Fv%3DYY79ujqfsk8%26fbclid%3DIwAR1Fkk0FJb9FjErZ4ACB13EPQ26hZsyPkWMl5kMQg-J_EpXLsyf0AWNz9sI&amp;h=AT1NxLVx2Hl8sVH6KBa7F75Lwg3dmY3Y-plxyfFb1xYrwC5cRhSCauEefSE1P__-3Nzf2Wtfhi8oHZQcW_id5xNoiYTns66WaqCFgu6H6IDfEEYq24oUvULfw3-Lj1GHGK-u_yvy7NNsmQfKn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taliadoros@te.schools.ac.cy</dc:creator>
  <cp:keywords/>
  <dc:description/>
  <cp:lastModifiedBy>Γιώργος Ταλιαδώρος</cp:lastModifiedBy>
  <cp:revision>3</cp:revision>
  <dcterms:created xsi:type="dcterms:W3CDTF">2020-03-21T08:43:00Z</dcterms:created>
  <dcterms:modified xsi:type="dcterms:W3CDTF">2020-03-21T10:50:00Z</dcterms:modified>
</cp:coreProperties>
</file>